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B5D5E" w14:textId="2873316E" w:rsidR="006D683C" w:rsidRPr="006D683C" w:rsidRDefault="006D683C" w:rsidP="006D683C">
      <w:pPr>
        <w:pStyle w:val="Domylne"/>
        <w:spacing w:before="0" w:after="120" w:line="276" w:lineRule="auto"/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</w:pPr>
      <w:r w:rsidRPr="006D683C"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  <w:t xml:space="preserve">Załącznik nr </w:t>
      </w:r>
      <w:r w:rsidRPr="006D683C"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  <w:t>8</w:t>
      </w:r>
    </w:p>
    <w:p w14:paraId="2FF74B1B" w14:textId="5358DA2E" w:rsidR="000D5AF2" w:rsidRPr="006D683C" w:rsidRDefault="002017F4" w:rsidP="006D683C">
      <w:pPr>
        <w:spacing w:after="12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6D683C">
        <w:rPr>
          <w:rFonts w:ascii="Verdana" w:hAnsi="Verdana"/>
          <w:b/>
          <w:bCs/>
          <w:sz w:val="20"/>
          <w:szCs w:val="20"/>
        </w:rPr>
        <w:t>Wyciąg z zasad przetwarzania danych osobowych</w:t>
      </w:r>
      <w:r w:rsidR="006D683C" w:rsidRPr="006D683C">
        <w:rPr>
          <w:rFonts w:ascii="Verdana" w:hAnsi="Verdana"/>
          <w:b/>
          <w:bCs/>
          <w:sz w:val="20"/>
          <w:szCs w:val="20"/>
        </w:rPr>
        <w:t xml:space="preserve"> </w:t>
      </w:r>
      <w:r w:rsidRPr="006D683C">
        <w:rPr>
          <w:rFonts w:ascii="Verdana" w:hAnsi="Verdana"/>
          <w:b/>
          <w:bCs/>
          <w:sz w:val="20"/>
          <w:szCs w:val="20"/>
        </w:rPr>
        <w:t xml:space="preserve">w </w:t>
      </w:r>
      <w:r w:rsidR="00CC0183" w:rsidRPr="006D683C">
        <w:rPr>
          <w:rFonts w:ascii="Verdana" w:hAnsi="Verdana"/>
          <w:b/>
          <w:bCs/>
          <w:sz w:val="20"/>
          <w:szCs w:val="20"/>
        </w:rPr>
        <w:t>…</w:t>
      </w:r>
      <w:r w:rsidR="006D683C" w:rsidRPr="006D683C">
        <w:rPr>
          <w:rFonts w:ascii="Verdana" w:hAnsi="Verdana"/>
          <w:b/>
          <w:bCs/>
          <w:sz w:val="20"/>
          <w:szCs w:val="20"/>
        </w:rPr>
        <w:t xml:space="preserve">………… </w:t>
      </w:r>
      <w:r w:rsidR="006D683C" w:rsidRPr="006D683C">
        <w:rPr>
          <w:rFonts w:ascii="Verdana" w:hAnsi="Verdana" w:cstheme="minorHAnsi"/>
          <w:i/>
          <w:iCs/>
          <w:color w:val="2F5496" w:themeColor="accent1" w:themeShade="BF"/>
          <w:sz w:val="20"/>
          <w:szCs w:val="20"/>
          <w:shd w:val="clear" w:color="auto" w:fill="FFFFFF"/>
        </w:rPr>
        <w:t>(nazwa podmiotu/ów prowadzącego inkubator)</w:t>
      </w:r>
    </w:p>
    <w:p w14:paraId="3C2294E1" w14:textId="77777777" w:rsidR="002017F4" w:rsidRPr="006D683C" w:rsidRDefault="002017F4" w:rsidP="006D683C">
      <w:pPr>
        <w:spacing w:after="120" w:line="276" w:lineRule="auto"/>
        <w:rPr>
          <w:rFonts w:ascii="Verdana" w:hAnsi="Verdana"/>
          <w:sz w:val="20"/>
          <w:szCs w:val="20"/>
        </w:rPr>
      </w:pPr>
    </w:p>
    <w:p w14:paraId="43E20BBA" w14:textId="246A98C3" w:rsidR="002017F4" w:rsidRPr="006D683C" w:rsidRDefault="002017F4" w:rsidP="006D683C">
      <w:pPr>
        <w:pStyle w:val="Akapitzlist"/>
        <w:numPr>
          <w:ilvl w:val="0"/>
          <w:numId w:val="1"/>
        </w:numPr>
        <w:spacing w:after="120" w:line="276" w:lineRule="auto"/>
        <w:contextualSpacing w:val="0"/>
        <w:rPr>
          <w:rFonts w:ascii="Verdana" w:hAnsi="Verdana"/>
          <w:sz w:val="20"/>
          <w:szCs w:val="20"/>
        </w:rPr>
      </w:pPr>
      <w:r w:rsidRPr="006D683C">
        <w:rPr>
          <w:rFonts w:ascii="Verdana" w:hAnsi="Verdana"/>
          <w:sz w:val="20"/>
          <w:szCs w:val="20"/>
        </w:rPr>
        <w:t>Każda upoważniona do przetwarzania danych osobowych osoba zobowiązana jest do ochrony danych osobowych przed dostępem do nich osób nieuprawnionych, niedozwolonym lub niezgodnym z prawem przetwarzaniem oraz przypadkową utratą, zniszczeniem lub uszkodzeniem.</w:t>
      </w:r>
    </w:p>
    <w:p w14:paraId="66E931F9" w14:textId="39D7BF30" w:rsidR="002017F4" w:rsidRPr="006D683C" w:rsidRDefault="002017F4" w:rsidP="006D683C">
      <w:pPr>
        <w:pStyle w:val="Akapitzlist"/>
        <w:numPr>
          <w:ilvl w:val="0"/>
          <w:numId w:val="1"/>
        </w:numPr>
        <w:spacing w:after="120" w:line="276" w:lineRule="auto"/>
        <w:contextualSpacing w:val="0"/>
        <w:rPr>
          <w:rFonts w:ascii="Verdana" w:hAnsi="Verdana"/>
          <w:sz w:val="20"/>
          <w:szCs w:val="20"/>
        </w:rPr>
      </w:pPr>
      <w:r w:rsidRPr="006D683C">
        <w:rPr>
          <w:rFonts w:ascii="Verdana" w:hAnsi="Verdana"/>
          <w:sz w:val="20"/>
          <w:szCs w:val="20"/>
        </w:rPr>
        <w:t>Osoby przetwarzające dane osobowe zobowiązane są do zabezpieczenia materiałów zawierających dane osobowe w sposób uniemożliwiający nieuprawniony dostęp do danych osobowych osobom nieupoważnionym do ich przetwarzania, nieuprawnione ujawnienie danych, nieautoryzowany dostęp, niedozwolone: powielenie, modyfikację, zniszczenie, utratę, nieprawidłowe wykorzystanie lub kradzież.</w:t>
      </w:r>
    </w:p>
    <w:p w14:paraId="74506A97" w14:textId="72B023DD" w:rsidR="002017F4" w:rsidRPr="006D683C" w:rsidRDefault="002017F4" w:rsidP="006D683C">
      <w:pPr>
        <w:pStyle w:val="Akapitzlist"/>
        <w:numPr>
          <w:ilvl w:val="0"/>
          <w:numId w:val="1"/>
        </w:numPr>
        <w:spacing w:after="120" w:line="276" w:lineRule="auto"/>
        <w:contextualSpacing w:val="0"/>
        <w:rPr>
          <w:rFonts w:ascii="Verdana" w:hAnsi="Verdana"/>
          <w:sz w:val="20"/>
          <w:szCs w:val="20"/>
        </w:rPr>
      </w:pPr>
      <w:r w:rsidRPr="006D683C">
        <w:rPr>
          <w:rFonts w:ascii="Verdana" w:hAnsi="Verdana"/>
          <w:sz w:val="20"/>
          <w:szCs w:val="20"/>
        </w:rPr>
        <w:t xml:space="preserve">W miejscu przetwarzania danych osobowych utrwalonych w formie papierowej osoby upoważnione zobowiązane są do niepozostawiania materiałów zawierających dane osobowe w miejscach umożliwiających fizyczny dostęp do nich osobom nieuprawnionym. </w:t>
      </w:r>
    </w:p>
    <w:p w14:paraId="040D3916" w14:textId="16486CBE" w:rsidR="002017F4" w:rsidRPr="006D683C" w:rsidRDefault="002017F4" w:rsidP="006D683C">
      <w:pPr>
        <w:pStyle w:val="Akapitzlist"/>
        <w:numPr>
          <w:ilvl w:val="0"/>
          <w:numId w:val="1"/>
        </w:numPr>
        <w:spacing w:after="120" w:line="276" w:lineRule="auto"/>
        <w:contextualSpacing w:val="0"/>
        <w:rPr>
          <w:rFonts w:ascii="Verdana" w:hAnsi="Verdana"/>
          <w:sz w:val="20"/>
          <w:szCs w:val="20"/>
        </w:rPr>
      </w:pPr>
      <w:r w:rsidRPr="006D683C">
        <w:rPr>
          <w:rFonts w:ascii="Verdana" w:hAnsi="Verdana"/>
          <w:sz w:val="20"/>
          <w:szCs w:val="20"/>
        </w:rPr>
        <w:t xml:space="preserve">Po zakończeniu pracy lub podczas czasowej przerwy w pracy, jeżeli dostęp do pomieszczenia mają osoby nieposiadające upoważnienia do przetwarzania tych danych, materiały zawierające dane osobowe winny być przechowywane w szafach zamykanych na klucz (tzw. zasada czystego biurka). </w:t>
      </w:r>
    </w:p>
    <w:p w14:paraId="46F4A023" w14:textId="0FF66536" w:rsidR="002017F4" w:rsidRPr="006D683C" w:rsidRDefault="002017F4" w:rsidP="006D683C">
      <w:pPr>
        <w:pStyle w:val="Akapitzlist"/>
        <w:numPr>
          <w:ilvl w:val="0"/>
          <w:numId w:val="1"/>
        </w:numPr>
        <w:spacing w:after="120" w:line="276" w:lineRule="auto"/>
        <w:contextualSpacing w:val="0"/>
        <w:rPr>
          <w:rFonts w:ascii="Verdana" w:hAnsi="Verdana"/>
          <w:sz w:val="20"/>
          <w:szCs w:val="20"/>
        </w:rPr>
      </w:pPr>
      <w:r w:rsidRPr="006D683C">
        <w:rPr>
          <w:rFonts w:ascii="Verdana" w:hAnsi="Verdana"/>
          <w:sz w:val="20"/>
          <w:szCs w:val="20"/>
        </w:rPr>
        <w:t>Niedopuszczalne jest pozostawianie materiałów zawierających dane osobowe na biurku, regale, w niezamkniętej szafie i innych miejscach, do których mają dostęp inne osoby.</w:t>
      </w:r>
    </w:p>
    <w:p w14:paraId="526D7AA0" w14:textId="303E1F37" w:rsidR="002017F4" w:rsidRPr="006D683C" w:rsidRDefault="002017F4" w:rsidP="006D683C">
      <w:pPr>
        <w:pStyle w:val="Akapitzlist"/>
        <w:numPr>
          <w:ilvl w:val="0"/>
          <w:numId w:val="1"/>
        </w:numPr>
        <w:spacing w:after="120" w:line="276" w:lineRule="auto"/>
        <w:contextualSpacing w:val="0"/>
        <w:rPr>
          <w:rFonts w:ascii="Verdana" w:hAnsi="Verdana"/>
          <w:sz w:val="20"/>
          <w:szCs w:val="20"/>
        </w:rPr>
      </w:pPr>
      <w:r w:rsidRPr="006D683C">
        <w:rPr>
          <w:rFonts w:ascii="Verdana" w:hAnsi="Verdana"/>
          <w:sz w:val="20"/>
          <w:szCs w:val="20"/>
        </w:rPr>
        <w:t>Zakazane jest umożliwianie wstępu do pomieszczeń, w których przetwarzane są dane osobowe, osobom trzecim pozostawionym bez nadzoru.</w:t>
      </w:r>
    </w:p>
    <w:p w14:paraId="010219DD" w14:textId="4A80A9A3" w:rsidR="002017F4" w:rsidRPr="006D683C" w:rsidRDefault="002017F4" w:rsidP="006D683C">
      <w:pPr>
        <w:pStyle w:val="Akapitzlist"/>
        <w:numPr>
          <w:ilvl w:val="0"/>
          <w:numId w:val="1"/>
        </w:numPr>
        <w:spacing w:after="120" w:line="276" w:lineRule="auto"/>
        <w:contextualSpacing w:val="0"/>
        <w:rPr>
          <w:rFonts w:ascii="Verdana" w:hAnsi="Verdana"/>
          <w:sz w:val="20"/>
          <w:szCs w:val="20"/>
        </w:rPr>
      </w:pPr>
      <w:r w:rsidRPr="006D683C">
        <w:rPr>
          <w:rFonts w:ascii="Verdana" w:hAnsi="Verdana"/>
          <w:sz w:val="20"/>
          <w:szCs w:val="20"/>
        </w:rPr>
        <w:t>Kopiowanie danych osobowych może odbywać się wyłącznie przez osobę w ramach posiadanego przez nią upoważnienia do przetwarzania danych osobowych, w związku z realizacją czynności zawodowych. Kopie danych osobowych podlegają zniszczeniu niezwłocznie po realizacji celu, dla którego zostały wykonane.</w:t>
      </w:r>
    </w:p>
    <w:p w14:paraId="43745518" w14:textId="49D92BCF" w:rsidR="002017F4" w:rsidRPr="006D683C" w:rsidRDefault="002017F4" w:rsidP="006D683C">
      <w:pPr>
        <w:pStyle w:val="Akapitzlist"/>
        <w:numPr>
          <w:ilvl w:val="0"/>
          <w:numId w:val="1"/>
        </w:numPr>
        <w:spacing w:after="120" w:line="276" w:lineRule="auto"/>
        <w:contextualSpacing w:val="0"/>
        <w:rPr>
          <w:rFonts w:ascii="Verdana" w:hAnsi="Verdana"/>
          <w:sz w:val="20"/>
          <w:szCs w:val="20"/>
        </w:rPr>
      </w:pPr>
      <w:r w:rsidRPr="006D683C">
        <w:rPr>
          <w:rFonts w:ascii="Verdana" w:hAnsi="Verdana"/>
          <w:sz w:val="20"/>
          <w:szCs w:val="20"/>
        </w:rPr>
        <w:t>Dokonywanie wydruków, skanowanie lub kopiowanie materiałów zawierających dane osobowe odbywa się wyłącznie przy obecności pracownika przy urządzeniu. Niedozwolone jest pozostawianie urządzenia w trakcie drukowania/skanowania/kopiowania bez nadzoru, jeżeli materiały znajdujące się w urządzeniu zawierają dane osobowe.</w:t>
      </w:r>
    </w:p>
    <w:p w14:paraId="2547A4D0" w14:textId="5361BF85" w:rsidR="002017F4" w:rsidRPr="006D683C" w:rsidRDefault="002017F4" w:rsidP="006D683C">
      <w:pPr>
        <w:pStyle w:val="Akapitzlist"/>
        <w:numPr>
          <w:ilvl w:val="0"/>
          <w:numId w:val="1"/>
        </w:numPr>
        <w:spacing w:after="120" w:line="276" w:lineRule="auto"/>
        <w:contextualSpacing w:val="0"/>
        <w:rPr>
          <w:rFonts w:ascii="Verdana" w:hAnsi="Verdana"/>
          <w:sz w:val="20"/>
          <w:szCs w:val="20"/>
        </w:rPr>
      </w:pPr>
      <w:r w:rsidRPr="006D683C">
        <w:rPr>
          <w:rFonts w:ascii="Verdana" w:hAnsi="Verdana"/>
          <w:sz w:val="20"/>
          <w:szCs w:val="20"/>
        </w:rPr>
        <w:t>Każdy dokument papierowy zawierający dane osobowe sporządzony jako dokument roboczy należy najpóźniej na koniec dnia pracy zniszczyć lub zamknąć w miejscu uniemożliwiającym dostęp osób nieuprawnionych.</w:t>
      </w:r>
    </w:p>
    <w:p w14:paraId="0534F83C" w14:textId="6EC07907" w:rsidR="002017F4" w:rsidRPr="006D683C" w:rsidRDefault="002017F4" w:rsidP="006D683C">
      <w:pPr>
        <w:pStyle w:val="Akapitzlist"/>
        <w:numPr>
          <w:ilvl w:val="0"/>
          <w:numId w:val="1"/>
        </w:numPr>
        <w:spacing w:after="120" w:line="276" w:lineRule="auto"/>
        <w:contextualSpacing w:val="0"/>
        <w:rPr>
          <w:rFonts w:ascii="Verdana" w:hAnsi="Verdana"/>
          <w:sz w:val="20"/>
          <w:szCs w:val="20"/>
        </w:rPr>
      </w:pPr>
      <w:r w:rsidRPr="006D683C">
        <w:rPr>
          <w:rFonts w:ascii="Verdana" w:hAnsi="Verdana"/>
          <w:sz w:val="20"/>
          <w:szCs w:val="20"/>
        </w:rPr>
        <w:t>Niszczenia brudnopisów, błędnych lub zbędnych kopii materiałów zawierających dane osobowe dokonuje się wyłącznie w niszczarkach lub umieszcza w kontenerach na dokumenty przeznaczone do zniszczenia przez podmiot profesjonalny.</w:t>
      </w:r>
    </w:p>
    <w:p w14:paraId="65ECFD14" w14:textId="6888CE67" w:rsidR="002017F4" w:rsidRPr="006D683C" w:rsidRDefault="002017F4" w:rsidP="006D683C">
      <w:pPr>
        <w:pStyle w:val="Akapitzlist"/>
        <w:numPr>
          <w:ilvl w:val="0"/>
          <w:numId w:val="1"/>
        </w:numPr>
        <w:spacing w:after="120" w:line="276" w:lineRule="auto"/>
        <w:contextualSpacing w:val="0"/>
        <w:rPr>
          <w:rFonts w:ascii="Verdana" w:hAnsi="Verdana"/>
          <w:sz w:val="20"/>
          <w:szCs w:val="20"/>
        </w:rPr>
      </w:pPr>
      <w:r w:rsidRPr="006D683C">
        <w:rPr>
          <w:rFonts w:ascii="Verdana" w:hAnsi="Verdana"/>
          <w:sz w:val="20"/>
          <w:szCs w:val="20"/>
        </w:rPr>
        <w:t xml:space="preserve">Pracownicy upoważnieni do przetwarzania danych osobowych nie mogą ich ujawniać zarówno w samej organizacji, jak i poza nią, w zakresie wykraczającym poza wykonywanie swoich obowiązków. </w:t>
      </w:r>
    </w:p>
    <w:p w14:paraId="0FE09E10" w14:textId="39E8BCF6" w:rsidR="002017F4" w:rsidRPr="006D683C" w:rsidRDefault="002017F4" w:rsidP="006D683C">
      <w:pPr>
        <w:pStyle w:val="Akapitzlist"/>
        <w:numPr>
          <w:ilvl w:val="0"/>
          <w:numId w:val="1"/>
        </w:numPr>
        <w:spacing w:after="120" w:line="276" w:lineRule="auto"/>
        <w:contextualSpacing w:val="0"/>
        <w:rPr>
          <w:rFonts w:ascii="Verdana" w:hAnsi="Verdana"/>
          <w:sz w:val="20"/>
          <w:szCs w:val="20"/>
        </w:rPr>
      </w:pPr>
      <w:r w:rsidRPr="006D683C">
        <w:rPr>
          <w:rFonts w:ascii="Verdana" w:hAnsi="Verdana"/>
          <w:sz w:val="20"/>
          <w:szCs w:val="20"/>
        </w:rPr>
        <w:lastRenderedPageBreak/>
        <w:t xml:space="preserve">Niedopuszczalne jest wynoszenie materiałów zawierających dane osobowe poza </w:t>
      </w:r>
      <w:r w:rsidR="00CC0183" w:rsidRPr="006D683C">
        <w:rPr>
          <w:rFonts w:ascii="Verdana" w:hAnsi="Verdana"/>
          <w:sz w:val="20"/>
          <w:szCs w:val="20"/>
        </w:rPr>
        <w:t>siedzibę organizacji</w:t>
      </w:r>
      <w:r w:rsidRPr="006D683C">
        <w:rPr>
          <w:rFonts w:ascii="Verdana" w:hAnsi="Verdana"/>
          <w:sz w:val="20"/>
          <w:szCs w:val="20"/>
        </w:rPr>
        <w:t xml:space="preserve"> bez związku z wykonywaniem czynności zawodowych.</w:t>
      </w:r>
    </w:p>
    <w:p w14:paraId="5CFB3828" w14:textId="5E372A1F" w:rsidR="002017F4" w:rsidRPr="006D683C" w:rsidRDefault="002017F4" w:rsidP="006D683C">
      <w:pPr>
        <w:pStyle w:val="Akapitzlist"/>
        <w:numPr>
          <w:ilvl w:val="0"/>
          <w:numId w:val="1"/>
        </w:numPr>
        <w:spacing w:after="120" w:line="276" w:lineRule="auto"/>
        <w:contextualSpacing w:val="0"/>
        <w:rPr>
          <w:rFonts w:ascii="Verdana" w:hAnsi="Verdana"/>
          <w:sz w:val="20"/>
          <w:szCs w:val="20"/>
        </w:rPr>
      </w:pPr>
      <w:r w:rsidRPr="006D683C">
        <w:rPr>
          <w:rFonts w:ascii="Verdana" w:hAnsi="Verdana"/>
          <w:sz w:val="20"/>
          <w:szCs w:val="20"/>
        </w:rPr>
        <w:t>Zakazane jest udzielanie informacji dotyczących danych osobowych na podstawie prośby o takie dane w formie zapytania telefonicznego, z wyjątkiem udostępniania danych służbowych. Odstępstwa od tej zasady muszą być każdorazowo indywidualnie konsultowane z kierownictwem.</w:t>
      </w:r>
    </w:p>
    <w:p w14:paraId="7DE28675" w14:textId="3519AC5A" w:rsidR="002017F4" w:rsidRPr="006D683C" w:rsidRDefault="002017F4" w:rsidP="006D683C">
      <w:pPr>
        <w:pStyle w:val="Akapitzlist"/>
        <w:numPr>
          <w:ilvl w:val="0"/>
          <w:numId w:val="1"/>
        </w:numPr>
        <w:spacing w:after="120" w:line="276" w:lineRule="auto"/>
        <w:contextualSpacing w:val="0"/>
        <w:rPr>
          <w:rFonts w:ascii="Verdana" w:hAnsi="Verdana"/>
          <w:sz w:val="20"/>
          <w:szCs w:val="20"/>
        </w:rPr>
      </w:pPr>
      <w:r w:rsidRPr="006D683C">
        <w:rPr>
          <w:rFonts w:ascii="Verdana" w:hAnsi="Verdana"/>
          <w:sz w:val="20"/>
          <w:szCs w:val="20"/>
        </w:rPr>
        <w:t xml:space="preserve">Kopiowanie danych osobowych na przenośne nośniki informacji i sporządzanie wydruków tych danych jest zabronione, chyba że ich sporządzenie jest niezbędne do realizacji obowiązków służbowych, nośnik jest nośnikiem służbowym administratora, a osoba przetwarzająca dane w taki sposób uzyskała na to stosowną zgodę.  </w:t>
      </w:r>
    </w:p>
    <w:p w14:paraId="0A6F588F" w14:textId="3A362C01" w:rsidR="002017F4" w:rsidRPr="006D683C" w:rsidRDefault="002017F4" w:rsidP="006D683C">
      <w:pPr>
        <w:pStyle w:val="Akapitzlist"/>
        <w:numPr>
          <w:ilvl w:val="0"/>
          <w:numId w:val="1"/>
        </w:numPr>
        <w:spacing w:after="120" w:line="276" w:lineRule="auto"/>
        <w:contextualSpacing w:val="0"/>
        <w:rPr>
          <w:rFonts w:ascii="Verdana" w:hAnsi="Verdana"/>
          <w:sz w:val="20"/>
          <w:szCs w:val="20"/>
        </w:rPr>
      </w:pPr>
      <w:r w:rsidRPr="006D683C">
        <w:rPr>
          <w:rFonts w:ascii="Verdana" w:hAnsi="Verdana"/>
          <w:sz w:val="20"/>
          <w:szCs w:val="20"/>
        </w:rPr>
        <w:t>Uprawnienia do systemów informatycznych służących do przetwarzania danych osobowych nadawane są wyłącznie osobom posiadającym stosowne upoważnienie do przetwarzania danych osobowych.</w:t>
      </w:r>
    </w:p>
    <w:p w14:paraId="130710B5" w14:textId="6CEA29CE" w:rsidR="002017F4" w:rsidRPr="006D683C" w:rsidRDefault="002017F4" w:rsidP="006D683C">
      <w:pPr>
        <w:pStyle w:val="Akapitzlist"/>
        <w:numPr>
          <w:ilvl w:val="0"/>
          <w:numId w:val="1"/>
        </w:numPr>
        <w:spacing w:after="120" w:line="276" w:lineRule="auto"/>
        <w:contextualSpacing w:val="0"/>
        <w:rPr>
          <w:rFonts w:ascii="Verdana" w:hAnsi="Verdana"/>
          <w:sz w:val="20"/>
          <w:szCs w:val="20"/>
        </w:rPr>
      </w:pPr>
      <w:r w:rsidRPr="006D683C">
        <w:rPr>
          <w:rFonts w:ascii="Verdana" w:hAnsi="Verdana"/>
          <w:sz w:val="20"/>
          <w:szCs w:val="20"/>
        </w:rPr>
        <w:t>Użytkownicy systemu informatycznego przetwarzającego dane osobowe wykorzystują w procesie uwierzytelnienia identyfikatory (loginy) i hasła.</w:t>
      </w:r>
    </w:p>
    <w:p w14:paraId="1118A1BC" w14:textId="77777777" w:rsidR="002017F4" w:rsidRPr="006D683C" w:rsidRDefault="002017F4" w:rsidP="006D683C">
      <w:pPr>
        <w:pStyle w:val="Akapitzlist"/>
        <w:numPr>
          <w:ilvl w:val="0"/>
          <w:numId w:val="1"/>
        </w:numPr>
        <w:spacing w:after="120" w:line="276" w:lineRule="auto"/>
        <w:contextualSpacing w:val="0"/>
        <w:rPr>
          <w:rFonts w:ascii="Verdana" w:hAnsi="Verdana"/>
          <w:sz w:val="20"/>
          <w:szCs w:val="20"/>
        </w:rPr>
      </w:pPr>
      <w:r w:rsidRPr="006D683C">
        <w:rPr>
          <w:rFonts w:ascii="Verdana" w:hAnsi="Verdana"/>
          <w:sz w:val="20"/>
          <w:szCs w:val="20"/>
        </w:rPr>
        <w:t>Użytkownik zobowiązany jest do:</w:t>
      </w:r>
    </w:p>
    <w:p w14:paraId="790162B0" w14:textId="6297F093" w:rsidR="002017F4" w:rsidRPr="006D683C" w:rsidRDefault="002017F4" w:rsidP="006D683C">
      <w:pPr>
        <w:pStyle w:val="Akapitzlist"/>
        <w:numPr>
          <w:ilvl w:val="0"/>
          <w:numId w:val="3"/>
        </w:numPr>
        <w:spacing w:after="120" w:line="276" w:lineRule="auto"/>
        <w:contextualSpacing w:val="0"/>
        <w:rPr>
          <w:rFonts w:ascii="Verdana" w:hAnsi="Verdana"/>
          <w:sz w:val="20"/>
          <w:szCs w:val="20"/>
        </w:rPr>
      </w:pPr>
      <w:r w:rsidRPr="006D683C">
        <w:rPr>
          <w:rFonts w:ascii="Verdana" w:hAnsi="Verdana"/>
          <w:sz w:val="20"/>
          <w:szCs w:val="20"/>
        </w:rPr>
        <w:t>niezapisywania haseł, w szczególności ich nieumieszczania w miejscach dostępnych dla osób trzecich;</w:t>
      </w:r>
    </w:p>
    <w:p w14:paraId="4533FF63" w14:textId="79F52252" w:rsidR="002017F4" w:rsidRPr="006D683C" w:rsidRDefault="002017F4" w:rsidP="006D683C">
      <w:pPr>
        <w:pStyle w:val="Akapitzlist"/>
        <w:numPr>
          <w:ilvl w:val="0"/>
          <w:numId w:val="3"/>
        </w:numPr>
        <w:spacing w:after="120" w:line="276" w:lineRule="auto"/>
        <w:contextualSpacing w:val="0"/>
        <w:rPr>
          <w:rFonts w:ascii="Verdana" w:hAnsi="Verdana"/>
          <w:sz w:val="20"/>
          <w:szCs w:val="20"/>
        </w:rPr>
      </w:pPr>
      <w:r w:rsidRPr="006D683C">
        <w:rPr>
          <w:rFonts w:ascii="Verdana" w:hAnsi="Verdana"/>
          <w:sz w:val="20"/>
          <w:szCs w:val="20"/>
        </w:rPr>
        <w:t>nieujawniania hasła innym osobom;</w:t>
      </w:r>
    </w:p>
    <w:p w14:paraId="76D93FC5" w14:textId="4C32ABB5" w:rsidR="002017F4" w:rsidRPr="006D683C" w:rsidRDefault="002017F4" w:rsidP="006D683C">
      <w:pPr>
        <w:pStyle w:val="Akapitzlist"/>
        <w:numPr>
          <w:ilvl w:val="0"/>
          <w:numId w:val="3"/>
        </w:numPr>
        <w:spacing w:after="120" w:line="276" w:lineRule="auto"/>
        <w:contextualSpacing w:val="0"/>
        <w:rPr>
          <w:rFonts w:ascii="Verdana" w:hAnsi="Verdana"/>
          <w:sz w:val="20"/>
          <w:szCs w:val="20"/>
        </w:rPr>
      </w:pPr>
      <w:r w:rsidRPr="006D683C">
        <w:rPr>
          <w:rFonts w:ascii="Verdana" w:hAnsi="Verdana"/>
          <w:sz w:val="20"/>
          <w:szCs w:val="20"/>
        </w:rPr>
        <w:t>zachowania hasła w tajemnicy, również po jego wygaśnięciu;</w:t>
      </w:r>
    </w:p>
    <w:p w14:paraId="07705B5C" w14:textId="4EF22BC6" w:rsidR="002017F4" w:rsidRPr="006D683C" w:rsidRDefault="002017F4" w:rsidP="006D683C">
      <w:pPr>
        <w:pStyle w:val="Akapitzlist"/>
        <w:numPr>
          <w:ilvl w:val="0"/>
          <w:numId w:val="3"/>
        </w:numPr>
        <w:spacing w:after="120" w:line="276" w:lineRule="auto"/>
        <w:contextualSpacing w:val="0"/>
        <w:rPr>
          <w:rFonts w:ascii="Verdana" w:hAnsi="Verdana"/>
          <w:sz w:val="20"/>
          <w:szCs w:val="20"/>
        </w:rPr>
      </w:pPr>
      <w:r w:rsidRPr="006D683C">
        <w:rPr>
          <w:rFonts w:ascii="Verdana" w:hAnsi="Verdana"/>
          <w:sz w:val="20"/>
          <w:szCs w:val="20"/>
        </w:rPr>
        <w:t>przestrzegania zasad dotyczących jakości i częstotliwości zmian hasła;</w:t>
      </w:r>
    </w:p>
    <w:p w14:paraId="33F95B30" w14:textId="77777777" w:rsidR="006D683C" w:rsidRDefault="002017F4" w:rsidP="006D683C">
      <w:pPr>
        <w:pStyle w:val="Akapitzlist"/>
        <w:numPr>
          <w:ilvl w:val="0"/>
          <w:numId w:val="3"/>
        </w:numPr>
        <w:spacing w:after="120" w:line="276" w:lineRule="auto"/>
        <w:contextualSpacing w:val="0"/>
        <w:rPr>
          <w:rFonts w:ascii="Verdana" w:hAnsi="Verdana"/>
          <w:sz w:val="20"/>
          <w:szCs w:val="20"/>
        </w:rPr>
      </w:pPr>
      <w:r w:rsidRPr="006D683C">
        <w:rPr>
          <w:rFonts w:ascii="Verdana" w:hAnsi="Verdana"/>
          <w:sz w:val="20"/>
          <w:szCs w:val="20"/>
        </w:rPr>
        <w:t>wprowadzania hasła do systemu w sposób minimalizujący podejrzenie go przez osoby trzecie;</w:t>
      </w:r>
    </w:p>
    <w:p w14:paraId="153C1B4E" w14:textId="399F277B" w:rsidR="002017F4" w:rsidRPr="006D683C" w:rsidRDefault="002017F4" w:rsidP="006D683C">
      <w:pPr>
        <w:pStyle w:val="Akapitzlist"/>
        <w:numPr>
          <w:ilvl w:val="0"/>
          <w:numId w:val="3"/>
        </w:numPr>
        <w:spacing w:after="120" w:line="276" w:lineRule="auto"/>
        <w:contextualSpacing w:val="0"/>
        <w:rPr>
          <w:rFonts w:ascii="Verdana" w:hAnsi="Verdana"/>
          <w:sz w:val="20"/>
          <w:szCs w:val="20"/>
        </w:rPr>
      </w:pPr>
      <w:r w:rsidRPr="006D683C">
        <w:rPr>
          <w:rFonts w:ascii="Verdana" w:hAnsi="Verdana"/>
          <w:sz w:val="20"/>
          <w:szCs w:val="20"/>
        </w:rPr>
        <w:t>szyfrowania plików przekazywanych drogą elektroniczną.</w:t>
      </w:r>
    </w:p>
    <w:p w14:paraId="454FAAE9" w14:textId="6A5A354A" w:rsidR="002017F4" w:rsidRPr="006D683C" w:rsidRDefault="002017F4" w:rsidP="006D683C">
      <w:pPr>
        <w:pStyle w:val="Akapitzlist"/>
        <w:numPr>
          <w:ilvl w:val="0"/>
          <w:numId w:val="1"/>
        </w:numPr>
        <w:spacing w:after="120" w:line="276" w:lineRule="auto"/>
        <w:contextualSpacing w:val="0"/>
        <w:rPr>
          <w:rFonts w:ascii="Verdana" w:hAnsi="Verdana"/>
          <w:sz w:val="20"/>
          <w:szCs w:val="20"/>
        </w:rPr>
      </w:pPr>
      <w:r w:rsidRPr="006D683C">
        <w:rPr>
          <w:rFonts w:ascii="Verdana" w:hAnsi="Verdana"/>
          <w:sz w:val="20"/>
          <w:szCs w:val="20"/>
        </w:rPr>
        <w:t xml:space="preserve">Hasła powinny składać się z co najmniej 8 znaków (małe, wielkie litery, przynajmniej jedna cyfra lub znak specjalny). </w:t>
      </w:r>
    </w:p>
    <w:p w14:paraId="1C5C983E" w14:textId="77777777" w:rsidR="002017F4" w:rsidRPr="006D683C" w:rsidRDefault="002017F4" w:rsidP="006D683C">
      <w:pPr>
        <w:pStyle w:val="Akapitzlist"/>
        <w:numPr>
          <w:ilvl w:val="0"/>
          <w:numId w:val="1"/>
        </w:numPr>
        <w:spacing w:after="120" w:line="276" w:lineRule="auto"/>
        <w:contextualSpacing w:val="0"/>
        <w:rPr>
          <w:rFonts w:ascii="Verdana" w:hAnsi="Verdana"/>
          <w:sz w:val="20"/>
          <w:szCs w:val="20"/>
        </w:rPr>
      </w:pPr>
      <w:r w:rsidRPr="006D683C">
        <w:rPr>
          <w:rFonts w:ascii="Verdana" w:hAnsi="Verdana"/>
          <w:sz w:val="20"/>
          <w:szCs w:val="20"/>
        </w:rPr>
        <w:t xml:space="preserve">Każdy komputer powinien zostać wyposażony w legalny, licencjonowany program antywirusowy. </w:t>
      </w:r>
    </w:p>
    <w:p w14:paraId="53A3AB97" w14:textId="77777777" w:rsidR="006D683C" w:rsidRDefault="002017F4" w:rsidP="006D683C">
      <w:pPr>
        <w:pStyle w:val="Akapitzlist"/>
        <w:numPr>
          <w:ilvl w:val="0"/>
          <w:numId w:val="1"/>
        </w:numPr>
        <w:spacing w:after="120" w:line="276" w:lineRule="auto"/>
        <w:contextualSpacing w:val="0"/>
        <w:rPr>
          <w:rFonts w:ascii="Verdana" w:hAnsi="Verdana"/>
          <w:sz w:val="20"/>
          <w:szCs w:val="20"/>
        </w:rPr>
      </w:pPr>
      <w:r w:rsidRPr="006D683C">
        <w:rPr>
          <w:rFonts w:ascii="Verdana" w:hAnsi="Verdana"/>
          <w:sz w:val="20"/>
          <w:szCs w:val="20"/>
        </w:rPr>
        <w:t xml:space="preserve">Każdy komputer powinien mieć automatyczny wygaszacz ekranu, w przypadku czasowego przestoju pracy, </w:t>
      </w:r>
      <w:proofErr w:type="gramStart"/>
      <w:r w:rsidRPr="006D683C">
        <w:rPr>
          <w:rFonts w:ascii="Verdana" w:hAnsi="Verdana"/>
          <w:sz w:val="20"/>
          <w:szCs w:val="20"/>
        </w:rPr>
        <w:t>tak</w:t>
      </w:r>
      <w:proofErr w:type="gramEnd"/>
      <w:r w:rsidRPr="006D683C">
        <w:rPr>
          <w:rFonts w:ascii="Verdana" w:hAnsi="Verdana"/>
          <w:sz w:val="20"/>
          <w:szCs w:val="20"/>
        </w:rPr>
        <w:t xml:space="preserve"> aby chociaż przy krótkiej nieobecności pracownika osoba nieuprawniona nie miała możliwości dostępu do danych. Stosowanie się do wprowadzonych haseł do odblokowania wygaszaczy ekranu.</w:t>
      </w:r>
    </w:p>
    <w:p w14:paraId="52616062" w14:textId="5D34F4E4" w:rsidR="002017F4" w:rsidRPr="006D683C" w:rsidRDefault="002017F4" w:rsidP="006D683C">
      <w:pPr>
        <w:pStyle w:val="Akapitzlist"/>
        <w:numPr>
          <w:ilvl w:val="0"/>
          <w:numId w:val="1"/>
        </w:numPr>
        <w:spacing w:after="120" w:line="276" w:lineRule="auto"/>
        <w:contextualSpacing w:val="0"/>
        <w:rPr>
          <w:rFonts w:ascii="Verdana" w:hAnsi="Verdana"/>
          <w:sz w:val="20"/>
          <w:szCs w:val="20"/>
        </w:rPr>
      </w:pPr>
      <w:r w:rsidRPr="006D683C">
        <w:rPr>
          <w:rFonts w:ascii="Verdana" w:hAnsi="Verdana"/>
          <w:sz w:val="20"/>
          <w:szCs w:val="20"/>
        </w:rPr>
        <w:t>W przypadku wykorzystania nośników typu pendrive i przechowywania na nich danych osobowych należy bezwzględnie zaszyfrować takie nośniki.</w:t>
      </w:r>
    </w:p>
    <w:p w14:paraId="7CBB76A0" w14:textId="77777777" w:rsidR="002017F4" w:rsidRPr="006D683C" w:rsidRDefault="002017F4" w:rsidP="006D683C">
      <w:pPr>
        <w:spacing w:after="120" w:line="276" w:lineRule="auto"/>
        <w:rPr>
          <w:rFonts w:ascii="Verdana" w:hAnsi="Verdana"/>
          <w:sz w:val="20"/>
          <w:szCs w:val="20"/>
        </w:rPr>
      </w:pPr>
    </w:p>
    <w:p w14:paraId="7F2937F3" w14:textId="24B932C4" w:rsidR="002017F4" w:rsidRPr="006D683C" w:rsidRDefault="002017F4" w:rsidP="006D683C">
      <w:pPr>
        <w:spacing w:after="120" w:line="276" w:lineRule="auto"/>
        <w:rPr>
          <w:rFonts w:ascii="Verdana" w:hAnsi="Verdana"/>
          <w:sz w:val="20"/>
          <w:szCs w:val="20"/>
        </w:rPr>
      </w:pPr>
    </w:p>
    <w:sectPr w:rsidR="002017F4" w:rsidRPr="006D68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E360C"/>
    <w:multiLevelType w:val="hybridMultilevel"/>
    <w:tmpl w:val="3E4AEA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D81EA2"/>
    <w:multiLevelType w:val="hybridMultilevel"/>
    <w:tmpl w:val="D0FCFF4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CE57AF"/>
    <w:multiLevelType w:val="hybridMultilevel"/>
    <w:tmpl w:val="7936B1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2933247">
    <w:abstractNumId w:val="0"/>
  </w:num>
  <w:num w:numId="2" w16cid:durableId="520513516">
    <w:abstractNumId w:val="2"/>
  </w:num>
  <w:num w:numId="3" w16cid:durableId="1441144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01A"/>
    <w:rsid w:val="000D5AF2"/>
    <w:rsid w:val="002017F4"/>
    <w:rsid w:val="002C201A"/>
    <w:rsid w:val="006D683C"/>
    <w:rsid w:val="00BC1F73"/>
    <w:rsid w:val="00CC0183"/>
    <w:rsid w:val="00F10A85"/>
    <w:rsid w:val="00FE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DBF380"/>
  <w15:chartTrackingRefBased/>
  <w15:docId w15:val="{391C3944-5CDC-0840-B329-BE7623B3C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017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17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2017F4"/>
    <w:pPr>
      <w:ind w:left="720"/>
      <w:contextualSpacing/>
    </w:pPr>
  </w:style>
  <w:style w:type="paragraph" w:customStyle="1" w:styleId="Domylne">
    <w:name w:val="Domyślne"/>
    <w:rsid w:val="006D683C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Helvetica Neue" w:hAnsi="Helvetica Neue" w:cs="Helvetica Neue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703</Words>
  <Characters>4224</Characters>
  <Application>Microsoft Office Word</Application>
  <DocSecurity>0</DocSecurity>
  <Lines>35</Lines>
  <Paragraphs>9</Paragraphs>
  <ScaleCrop>false</ScaleCrop>
  <Company/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sadlo</dc:creator>
  <cp:keywords/>
  <dc:description/>
  <cp:lastModifiedBy>Zofia Komorowska</cp:lastModifiedBy>
  <cp:revision>3</cp:revision>
  <dcterms:created xsi:type="dcterms:W3CDTF">2023-01-30T20:03:00Z</dcterms:created>
  <dcterms:modified xsi:type="dcterms:W3CDTF">2023-02-01T19:08:00Z</dcterms:modified>
</cp:coreProperties>
</file>